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AFFIDAVIT</w:t>
      </w:r>
    </w:p>
    <w:p>
      <w:pPr>
        <w:jc w:val="center"/>
      </w:pPr>
      <w:r>
        <w:rPr>
          <w:b/>
          <w:sz w:val="20"/>
        </w:rPr>
        <w:t>UK-FOCUSED GENERAL TEMPLATE — ENGLAND AND WALES</w:t>
      </w:r>
    </w:p>
    <w:p>
      <w:pPr>
        <w:jc w:val="center"/>
      </w:pPr>
      <w:r>
        <w:rPr>
          <w:i/>
          <w:sz w:val="18"/>
        </w:rPr>
        <w:t>Draft template — not an official HMCTS form</w:t>
      </w:r>
    </w:p>
    <w:p>
      <w:pPr>
        <w:pStyle w:val="Heading1"/>
      </w:pPr>
      <w:r>
        <w:t>1. PROCEEDINGS / MATTER DETAILS</w:t>
      </w:r>
    </w:p>
    <w:tbl>
      <w:tblPr>
        <w:tblW w:type="auto" w:w="0"/>
        <w:jc w:val="center"/>
        <w:tblLook w:firstColumn="1" w:firstRow="1" w:lastColumn="0" w:lastRow="0" w:noHBand="0" w:noVBand="1" w:val="04A0"/>
      </w:tblPr>
      <w:tblGrid>
        <w:gridCol w:w="4824"/>
        <w:gridCol w:w="4824"/>
      </w:tblGrid>
      <w:tr>
        <w:tc>
          <w:tcPr>
            <w:tcW w:type="dxa" w:w="4824"/>
            <w:vAlign w:val="center"/>
          </w:tcPr>
          <w:p>
            <w:r>
              <w:t>Court / Tribunal:</w:t>
            </w:r>
          </w:p>
        </w:tc>
        <w:tc>
          <w:tcPr>
            <w:tcW w:type="dxa" w:w="4824"/>
            <w:vAlign w:val="center"/>
          </w:tcPr>
          <w:p>
            <w:r>
              <w:t>[Name of Court / Tribunal]</w:t>
            </w:r>
          </w:p>
        </w:tc>
      </w:tr>
      <w:tr>
        <w:tc>
          <w:tcPr>
            <w:tcW w:type="dxa" w:w="4824"/>
            <w:vAlign w:val="center"/>
          </w:tcPr>
          <w:p>
            <w:r>
              <w:t>Claim / Case Number:</w:t>
            </w:r>
          </w:p>
        </w:tc>
        <w:tc>
          <w:tcPr>
            <w:tcW w:type="dxa" w:w="4824"/>
            <w:vAlign w:val="center"/>
          </w:tcPr>
          <w:p>
            <w:r>
              <w:t>[Case / Claim Number]</w:t>
            </w:r>
          </w:p>
        </w:tc>
      </w:tr>
      <w:tr>
        <w:tc>
          <w:tcPr>
            <w:tcW w:type="dxa" w:w="4824"/>
            <w:vAlign w:val="center"/>
          </w:tcPr>
          <w:p>
            <w:r>
              <w:t>Title of Proceedings:</w:t>
            </w:r>
          </w:p>
        </w:tc>
        <w:tc>
          <w:tcPr>
            <w:tcW w:type="dxa" w:w="4824"/>
            <w:vAlign w:val="center"/>
          </w:tcPr>
          <w:p>
            <w:r>
              <w:t>[Name of proceedings / Parties]</w:t>
            </w:r>
          </w:p>
        </w:tc>
      </w:tr>
      <w:tr>
        <w:tc>
          <w:tcPr>
            <w:tcW w:type="dxa" w:w="4824"/>
            <w:vAlign w:val="center"/>
          </w:tcPr>
          <w:p>
            <w:r>
              <w:t>Party on whose behalf this affidavit is made:</w:t>
            </w:r>
          </w:p>
        </w:tc>
        <w:tc>
          <w:tcPr>
            <w:tcW w:type="dxa" w:w="4824"/>
            <w:vAlign w:val="center"/>
          </w:tcPr>
          <w:p>
            <w:r>
              <w:t>[Claimant / Defendant / Applicant / Respondent / Other]</w:t>
            </w:r>
          </w:p>
        </w:tc>
      </w:tr>
      <w:tr>
        <w:tc>
          <w:tcPr>
            <w:tcW w:type="dxa" w:w="4824"/>
            <w:vAlign w:val="center"/>
          </w:tcPr>
          <w:p>
            <w:r>
              <w:t>Affidavit Number:</w:t>
            </w:r>
          </w:p>
        </w:tc>
        <w:tc>
          <w:tcPr>
            <w:tcW w:type="dxa" w:w="4824"/>
            <w:vAlign w:val="center"/>
          </w:tcPr>
          <w:p>
            <w:r>
              <w:t>[First / Second / Third / etc.]</w:t>
            </w:r>
          </w:p>
        </w:tc>
      </w:tr>
    </w:tbl>
    <w:p>
      <w:pPr>
        <w:pStyle w:val="Heading1"/>
      </w:pPr>
      <w:r>
        <w:t>2. DEPONENT DETAILS</w:t>
      </w:r>
    </w:p>
    <w:p>
      <w:r>
        <w:t>I, [FULL NAME] of [FULL RESIDENTIAL ADDRESS], [OCCUPATION / DESCRIPTION], [if applicable: being the Claimant / Defendant / Applicant / Respondent / employee or officer of a party], make this affidavit and state on oath as follows:</w:t>
      </w:r>
    </w:p>
    <w:p>
      <w:r>
        <w:t>Where the deponent gives evidence in a professional, business or occupational capacity, the relevant work address, position and employer should be stated where required.</w:t>
      </w:r>
    </w:p>
    <w:p>
      <w:pPr>
        <w:pStyle w:val="Heading1"/>
      </w:pPr>
      <w:r>
        <w:t>3. STATEMENT OF FACTS</w:t>
      </w:r>
    </w:p>
    <w:p>
      <w:r>
        <w:t>1. [Set out the facts within the deponent’s own knowledge, in the first person, in chronological or otherwise logical order. Each paragraph should normally deal with a separate fact or issue.]</w:t>
      </w:r>
    </w:p>
    <w:p>
      <w:r>
        <w:t>2. [Set out the facts within the deponent’s own knowledge, in the first person, in chronological or otherwise logical order. Each paragraph should normally deal with a separate fact or issue.]</w:t>
      </w:r>
    </w:p>
    <w:p>
      <w:r>
        <w:t>3. [Set out the facts within the deponent’s own knowledge, in the first person, in chronological or otherwise logical order. Each paragraph should normally deal with a separate fact or issue.]</w:t>
      </w:r>
    </w:p>
    <w:p>
      <w:r>
        <w:t>4. [Set out the facts within the deponent’s own knowledge, in the first person, in chronological or otherwise logical order. Each paragraph should normally deal with a separate fact or issue.]</w:t>
      </w:r>
    </w:p>
    <w:p>
      <w:r>
        <w:t>5. [Set out the facts within the deponent’s own knowledge, in the first person, in chronological or otherwise logical order. Each paragraph should normally deal with a separate fact or issue.]</w:t>
      </w:r>
    </w:p>
    <w:p>
      <w:r>
        <w:t>6. [Set out the facts within the deponent’s own knowledge, in the first person, in chronological or otherwise logical order. Each paragraph should normally deal with a separate fact or issue.]</w:t>
      </w:r>
    </w:p>
    <w:p>
      <w:r>
        <w:t>7. [Set out the facts within the deponent’s own knowledge, in the first person, in chronological or otherwise logical order. Each paragraph should normally deal with a separate fact or issue.]</w:t>
      </w:r>
    </w:p>
    <w:p>
      <w:r>
        <w:t>8. [Set out the facts within the deponent’s own knowledge, in the first person, in chronological or otherwise logical order. Each paragraph should normally deal with a separate fact or issue.]</w:t>
      </w:r>
    </w:p>
    <w:p>
      <w:pPr>
        <w:pStyle w:val="Heading1"/>
      </w:pPr>
      <w:r>
        <w:t>4. MATTERS NOT WITHIN PERSONAL KNOWLEDGE</w:t>
      </w:r>
    </w:p>
    <w:p>
      <w:r>
        <w:t>[If any statement is based on information or belief rather than the deponent’s own knowledge, identify the source of the information or belief and explain the basis for it.]</w:t>
      </w:r>
    </w:p>
    <w:p>
      <w:pPr>
        <w:pStyle w:val="Heading1"/>
      </w:pPr>
      <w:r>
        <w:t>5. EXHIBITS</w:t>
      </w:r>
    </w:p>
    <w:p>
      <w:r>
        <w:t>The documents referred to below are exhibited to this affidavit, where applicable. Each exhibit should be properly identified and attached in accordance with the applicable court or procedural requirements.</w:t>
      </w:r>
    </w:p>
    <w:tbl>
      <w:tblPr>
        <w:tblW w:type="auto" w:w="0"/>
        <w:jc w:val="center"/>
        <w:tblLook w:firstColumn="1" w:firstRow="1" w:lastColumn="0" w:lastRow="0" w:noHBand="0" w:noVBand="1" w:val="04A0"/>
      </w:tblPr>
      <w:tblGrid>
        <w:gridCol w:w="3216"/>
        <w:gridCol w:w="3216"/>
        <w:gridCol w:w="3216"/>
      </w:tblGrid>
      <w:tr>
        <w:tc>
          <w:tcPr>
            <w:tcW w:type="dxa" w:w="3216"/>
          </w:tcPr>
          <w:p>
            <w:r>
              <w:t>Exhibit</w:t>
            </w:r>
          </w:p>
        </w:tc>
        <w:tc>
          <w:tcPr>
            <w:tcW w:type="dxa" w:w="3216"/>
          </w:tcPr>
          <w:p>
            <w:r>
              <w:t>Document / Description</w:t>
            </w:r>
          </w:p>
        </w:tc>
        <w:tc>
          <w:tcPr>
            <w:tcW w:type="dxa" w:w="3216"/>
          </w:tcPr>
          <w:p>
            <w:r>
              <w:t>Reference in Affidavit</w:t>
            </w:r>
          </w:p>
        </w:tc>
      </w:tr>
      <w:tr>
        <w:tc>
          <w:tcPr>
            <w:tcW w:type="dxa" w:w="3216"/>
          </w:tcPr>
          <w:p>
            <w:r>
              <w:t>[1]</w:t>
            </w:r>
          </w:p>
        </w:tc>
        <w:tc>
          <w:tcPr>
            <w:tcW w:type="dxa" w:w="3216"/>
          </w:tcPr>
          <w:p>
            <w:r>
              <w:t>[Description of document]</w:t>
            </w:r>
          </w:p>
        </w:tc>
        <w:tc>
          <w:tcPr>
            <w:tcW w:type="dxa" w:w="3216"/>
          </w:tcPr>
          <w:p>
            <w:r>
              <w:t>[Paragraph no.]</w:t>
            </w:r>
          </w:p>
        </w:tc>
      </w:tr>
      <w:tr>
        <w:tc>
          <w:tcPr>
            <w:tcW w:type="dxa" w:w="3216"/>
          </w:tcPr>
          <w:p>
            <w:r>
              <w:t>[2]</w:t>
            </w:r>
          </w:p>
        </w:tc>
        <w:tc>
          <w:tcPr>
            <w:tcW w:type="dxa" w:w="3216"/>
          </w:tcPr>
          <w:p>
            <w:r>
              <w:t>[Description of document]</w:t>
            </w:r>
          </w:p>
        </w:tc>
        <w:tc>
          <w:tcPr>
            <w:tcW w:type="dxa" w:w="3216"/>
          </w:tcPr>
          <w:p>
            <w:r>
              <w:t>[Paragraph no.]</w:t>
            </w:r>
          </w:p>
        </w:tc>
      </w:tr>
      <w:tr>
        <w:tc>
          <w:tcPr>
            <w:tcW w:type="dxa" w:w="3216"/>
          </w:tcPr>
          <w:p>
            <w:r>
              <w:t>[3]</w:t>
            </w:r>
          </w:p>
        </w:tc>
        <w:tc>
          <w:tcPr>
            <w:tcW w:type="dxa" w:w="3216"/>
          </w:tcPr>
          <w:p>
            <w:r>
              <w:t>[Description of document]</w:t>
            </w:r>
          </w:p>
        </w:tc>
        <w:tc>
          <w:tcPr>
            <w:tcW w:type="dxa" w:w="3216"/>
          </w:tcPr>
          <w:p>
            <w:r>
              <w:t>[Paragraph no.]</w:t>
            </w:r>
          </w:p>
        </w:tc>
      </w:tr>
      <w:tr>
        <w:tc>
          <w:tcPr>
            <w:tcW w:type="dxa" w:w="3216"/>
          </w:tcPr>
          <w:p>
            <w:r>
              <w:t>[4]</w:t>
            </w:r>
          </w:p>
        </w:tc>
        <w:tc>
          <w:tcPr>
            <w:tcW w:type="dxa" w:w="3216"/>
          </w:tcPr>
          <w:p>
            <w:r>
              <w:t>[Description of document]</w:t>
            </w:r>
          </w:p>
        </w:tc>
        <w:tc>
          <w:tcPr>
            <w:tcW w:type="dxa" w:w="3216"/>
          </w:tcPr>
          <w:p>
            <w:r>
              <w:t>[Paragraph no.]</w:t>
            </w:r>
          </w:p>
        </w:tc>
      </w:tr>
    </w:tbl>
    <w:p>
      <w:pPr>
        <w:pStyle w:val="Heading1"/>
      </w:pPr>
      <w:r>
        <w:t>6. DECLARATION / CONFIRMATION</w:t>
      </w:r>
    </w:p>
    <w:p>
      <w:r>
        <w:t>I believe that the facts stated in this affidavit are true to the best of my knowledge and belief.</w:t>
      </w:r>
    </w:p>
    <w:p>
      <w:r>
        <w:t>I understand that this affidavit is intended to be used as evidence in the proceedings identified above and that knowingly making a false statement on oath may have serious legal consequences.</w:t>
      </w:r>
    </w:p>
    <w:p>
      <w:r>
        <w:br/>
        <w:t>SIGNED / SWORN BY THE DEPONENT:</w:t>
      </w:r>
    </w:p>
    <w:p>
      <w:r>
        <w:t>Signature of Deponent: __________________________________________</w:t>
      </w:r>
    </w:p>
    <w:p>
      <w:r>
        <w:t>Full Name: [FULL NAME]</w:t>
      </w:r>
    </w:p>
    <w:p>
      <w:r>
        <w:t>Date: ______________________________</w:t>
      </w:r>
    </w:p>
    <w:p>
      <w:pPr>
        <w:pStyle w:val="Heading1"/>
      </w:pPr>
      <w:r>
        <w:t>7. JURAT — TO BE COMPLETED BY THE PERSON ADMINISTERING THE OATH</w:t>
      </w:r>
    </w:p>
    <w:p>
      <w:r>
        <w:t>Sworn / Affirmed by the above-named [FULL NAME OF DEPONENT] at [PLACE] on [DATE], the deponent having been duly sworn / having made a solemn affirmation in accordance with law.</w:t>
      </w:r>
    </w:p>
    <w:p>
      <w:r>
        <w:br/>
        <w:t>Before me:</w:t>
      </w:r>
    </w:p>
    <w:p>
      <w:r>
        <w:t>Signature: _________________________________________________</w:t>
      </w:r>
    </w:p>
    <w:p>
      <w:r>
        <w:t>Name: [FULL NAME OF PERSON ADMINISTERING OATH]</w:t>
      </w:r>
    </w:p>
    <w:p>
      <w:r>
        <w:t>Qualification / Authority: [Commissioner for Oaths / Solicitor / Notary Public / Court Officer / Other authorised person]</w:t>
      </w:r>
    </w:p>
    <w:p>
      <w:r>
        <w:t>Address: [FULL ADDRESS]</w:t>
      </w:r>
    </w:p>
    <w:p>
      <w:r>
        <w:t>Date: ______________________________</w:t>
      </w:r>
    </w:p>
    <w:p>
      <w:pPr>
        <w:pStyle w:val="Heading1"/>
      </w:pPr>
      <w:r>
        <w:t>8. COMPLETION NOTES</w:t>
      </w:r>
    </w:p>
    <w:p>
      <w:r>
        <w:t>Use the court’s prescribed form where a specific form or procedural direction applies. This general template is not a substitute for Form N285 or another prescribed form.</w:t>
      </w:r>
    </w:p>
    <w:p>
      <w:r>
        <w:t>An affidavit is sworn or affirmed; it is not merely signed by the deponent. The oath or affirmation must be administered by a person legally authorised to take affidavits.</w:t>
      </w:r>
    </w:p>
    <w:p>
      <w:r>
        <w:t>The jurat should immediately follow the affidavit text and should be completed and signed by the person before whom the affidavit is sworn or affirmed.</w:t>
      </w:r>
    </w:p>
    <w:p>
      <w:r>
        <w:t>Keep the affidavit in the deponent’s own words and distinguish personal knowledge from information or belief.</w:t>
      </w:r>
    </w:p>
    <w:p>
      <w:r>
        <w:t>Where exhibits are attached, identify them clearly and follow the relevant court’s requirements for exhibiting documents.</w:t>
      </w:r>
    </w:p>
    <w:p>
      <w:r>
        <w:t>For court proceedings, check the applicable court rules, practice directions, filing requirements and any directions made in the individual case.</w:t>
      </w:r>
    </w:p>
    <w:p>
      <w:r>
        <w:t>Scotland and Northern Ireland have different procedural rules. This template is focused on England and Wales.</w:t>
      </w:r>
    </w:p>
    <w:p>
      <w:r>
        <w:t>For use outside the UK, or where the affidavit will be apostilled, legalised, notarised or submitted to a foreign authority, confirm the receiving authority’s exact requirements before execution.</w:t>
      </w:r>
    </w:p>
    <w:p>
      <w:pPr>
        <w:pStyle w:val="Heading1"/>
      </w:pPr>
      <w:r>
        <w:t>9. DISCLAIMER</w:t>
      </w:r>
    </w:p>
    <w:p>
      <w:r>
        <w:t>This is a general UK-focused drafting template for England and Wales and is not legal advice, an official HM Courts &amp; Tribunals Service form, or a guarantee that the document will be accepted for a particular proceeding or purpose. Court-specific forms, rules and directions may override this template. Obtain appropriate legal advice where necessary.</w:t>
      </w:r>
    </w:p>
    <w:p>
      <w:pPr>
        <w:pStyle w:val="Heading1"/>
      </w:pPr>
      <w:r>
        <w:t>10. OFFICIAL REFERENCE POINTS</w:t>
      </w:r>
    </w:p>
    <w:p>
      <w:r>
        <w:t>HM Courts &amp; Tribunals Service — Form N285: General form of affidavit.</w:t>
      </w:r>
    </w:p>
    <w:p>
      <w:r>
        <w:t>Civil Procedure Rules, Part 32 — Evidence.</w:t>
      </w:r>
    </w:p>
    <w:p>
      <w:r>
        <w:t>Practice Direction 32 — Evidence, including requirements concerning the deponent, jurat, format, exhibits and administration of oaths.</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96"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