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INTERNATIONAL PROPERTY POWER OF ATTORNEY</w:t>
      </w:r>
    </w:p>
    <w:p>
      <w:pPr>
        <w:jc w:val="center"/>
      </w:pPr>
      <w:r>
        <w:rPr>
          <w:b/>
          <w:sz w:val="20"/>
        </w:rPr>
        <w:t>UK-FOCUSED TEMPLATE — CROSS-BORDER PROPERTY MATTERS</w:t>
      </w:r>
    </w:p>
    <w:p>
      <w:pPr>
        <w:pStyle w:val="Heading1"/>
      </w:pPr>
      <w:r>
        <w:t>DONOR</w:t>
      </w:r>
    </w:p>
    <w:p>
      <w:r>
        <w:t>Full name: [NAME]</w:t>
      </w:r>
    </w:p>
    <w:p>
      <w:r>
        <w:t>Address: [ADDRESS]</w:t>
      </w:r>
    </w:p>
    <w:p>
      <w:r>
        <w:t>Passport / ID: [NUMBER]</w:t>
      </w:r>
    </w:p>
    <w:p>
      <w:r>
        <w:t>Nationality: [NATIONALITY]</w:t>
      </w:r>
    </w:p>
    <w:p>
      <w:pPr>
        <w:pStyle w:val="Heading1"/>
      </w:pPr>
      <w:r>
        <w:t>ATTORNEY</w:t>
      </w:r>
    </w:p>
    <w:p>
      <w:r>
        <w:t>Full name / firm: [NAME]</w:t>
      </w:r>
    </w:p>
    <w:p>
      <w:r>
        <w:t>Address: [ADDRESS]</w:t>
      </w:r>
    </w:p>
    <w:p>
      <w:r>
        <w:t>Passport / ID / registration details: [DETAILS]</w:t>
      </w:r>
    </w:p>
    <w:p>
      <w:pPr>
        <w:pStyle w:val="Heading1"/>
      </w:pPr>
      <w:r>
        <w:t>PROPERTY</w:t>
      </w:r>
    </w:p>
    <w:p>
      <w:r>
        <w:t>Country and jurisdiction: [COUNTRY / REGION]</w:t>
      </w:r>
    </w:p>
    <w:p>
      <w:r>
        <w:t>Property address: [FULL ADDRESS]</w:t>
      </w:r>
    </w:p>
    <w:p>
      <w:r>
        <w:t>Title / cadastral / registration number: [NUMBER]</w:t>
      </w:r>
    </w:p>
    <w:p>
      <w:r>
        <w:t>Ownership interest: [DETAILS]</w:t>
      </w:r>
    </w:p>
    <w:p>
      <w:pPr>
        <w:pStyle w:val="Heading1"/>
      </w:pPr>
      <w:r>
        <w:t>APPOINTMENT AND POWERS</w:t>
      </w:r>
    </w:p>
    <w:p>
      <w:r>
        <w:t>I appoint the Attorney to act for me in relation to the property identified above, subject to the limits in this document.</w:t>
      </w:r>
    </w:p>
    <w:p>
      <w:r>
        <w:t>The Attorney may:</w:t>
      </w:r>
    </w:p>
    <w:p>
      <w:r>
        <w:t>1. [NEGOTIATE / SIGN / SUBMIT SPECIFIC DOCUMENTS].</w:t>
      </w:r>
    </w:p>
    <w:p>
      <w:r>
        <w:t>2. [BUY / SELL / LEASE / MORTGAGE / REGISTER — SPECIFY EXACT POWER].</w:t>
      </w:r>
    </w:p>
    <w:p>
      <w:r>
        <w:t>3. [DEAL WITH LAND REGISTRY / LOCAL AUTHORITY / TAX AUTHORITY].</w:t>
      </w:r>
    </w:p>
    <w:p>
      <w:r>
        <w:t>4. [COLLECT DOCUMENTS / KEYS / PROCEEDS, IF AUTHORISED].</w:t>
      </w:r>
    </w:p>
    <w:p>
      <w:pPr>
        <w:pStyle w:val="Heading1"/>
      </w:pPr>
      <w:r>
        <w:t>LIMITATIONS</w:t>
      </w:r>
    </w:p>
    <w:p>
      <w:r>
        <w:t>The Attorney has no authority beyond the powers expressly stated. Any power to sell, mortgage, transfer, receive money or enter binding contracts should be stated expressly and checked against the law of the country where the property is situated.</w:t>
      </w:r>
    </w:p>
    <w:p>
      <w:pPr>
        <w:pStyle w:val="Heading1"/>
      </w:pPr>
      <w:r>
        <w:t>TERM AND REVOCATION</w:t>
      </w:r>
    </w:p>
    <w:p>
      <w:r>
        <w:t>Effective date: [DATE]</w:t>
      </w:r>
    </w:p>
    <w:p>
      <w:r>
        <w:t>Expiry: [DATE / UNTIL REVOKED]</w:t>
      </w:r>
    </w:p>
    <w:p>
      <w:r>
        <w:t>Revocation: [METHOD / NOTICE DETAILS]</w:t>
      </w:r>
    </w:p>
    <w:p>
      <w:pPr>
        <w:pStyle w:val="Heading1"/>
      </w:pPr>
      <w:r>
        <w:t>EXECUTION / ATTESTATION</w:t>
      </w:r>
    </w:p>
    <w:p>
      <w:r>
        <w:t>Executed as a deed where required by the governing law.</w:t>
      </w:r>
    </w:p>
    <w:p>
      <w:r>
        <w:t>Signature of Donor: ______________________________</w:t>
      </w:r>
    </w:p>
    <w:p>
      <w:r>
        <w:t>Name: [NAME]</w:t>
      </w:r>
    </w:p>
    <w:p>
      <w:r>
        <w:t>Date: __________________</w:t>
      </w:r>
    </w:p>
    <w:p>
      <w:r>
        <w:t>Witness / Notary Public: [NAME, ADDRESS, CAPACITY]</w:t>
      </w:r>
    </w:p>
    <w:p>
      <w:r>
        <w:t>Signature / seal: ______________________________</w:t>
      </w:r>
    </w:p>
    <w:p>
      <w:pPr>
        <w:pStyle w:val="Heading1"/>
      </w:pPr>
      <w:r>
        <w:t>CROSS-BORDER REQUIREMENTS</w:t>
      </w:r>
    </w:p>
    <w:p>
      <w:r>
        <w:t>Receiving country: [COUNTRY]</w:t>
      </w:r>
    </w:p>
    <w:p>
      <w:r>
        <w:t>Required notarisation: [DETAILS]</w:t>
      </w:r>
    </w:p>
    <w:p>
      <w:r>
        <w:t>Apostille / legalisation: [DETAILS]</w:t>
      </w:r>
    </w:p>
    <w:p>
      <w:r>
        <w:t>Translation: [DETAILS]</w:t>
      </w:r>
    </w:p>
    <w:p>
      <w:r>
        <w:t>Local registration / filing: [DETAILS]</w:t>
      </w:r>
    </w:p>
    <w:p>
      <w:pPr>
        <w:pStyle w:val="Heading1"/>
      </w:pPr>
      <w:r>
        <w:t>DISCLAIMER</w:t>
      </w:r>
    </w:p>
    <w:p>
      <w:r>
        <w:t>General drafting template only, not legal advice or a substitute for the property law and formalities of the country where the property is situated. Property and deed requirements can be jurisdiction-specific. Confirm the receiving authority's requirements before execution, notarisation, apostille, legalisation or translation.</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